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3837032F" w:rsidR="002621F7" w:rsidRDefault="00C95ECD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Activity/ area:</w:t>
      </w:r>
      <w:r w:rsidR="00274DE0">
        <w:rPr>
          <w:rFonts w:ascii="Comic Sans MS" w:hAnsi="Comic Sans MS" w:cs="Calibri"/>
          <w:b/>
          <w:bCs/>
          <w:sz w:val="28"/>
          <w:szCs w:val="28"/>
          <w:u w:val="single"/>
        </w:rPr>
        <w:t xml:space="preserve"> </w:t>
      </w:r>
      <w:r w:rsidR="00DE69E3">
        <w:rPr>
          <w:rFonts w:ascii="Comic Sans MS" w:hAnsi="Comic Sans MS" w:cs="Calibri"/>
          <w:b/>
          <w:bCs/>
          <w:sz w:val="28"/>
          <w:szCs w:val="28"/>
          <w:u w:val="single"/>
        </w:rPr>
        <w:t>Big</w:t>
      </w:r>
      <w:r w:rsidR="00274DE0">
        <w:rPr>
          <w:rFonts w:ascii="Comic Sans MS" w:hAnsi="Comic Sans MS" w:cs="Calibri"/>
          <w:b/>
          <w:bCs/>
          <w:sz w:val="28"/>
          <w:szCs w:val="28"/>
          <w:u w:val="single"/>
        </w:rPr>
        <w:t xml:space="preserve"> Dig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4BCB5273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1. Supports Physical Development</w:t>
            </w:r>
          </w:p>
          <w:p w14:paraId="3AECE496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Digging strengthens children’s gross motor skills (arms, shoulders, core) and fine motor skills (grips, finger strength, wrist rotation).</w:t>
            </w:r>
          </w:p>
          <w:p w14:paraId="2D0A1500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It develops coordination, balance and stamina, especially for pupils who may not enjoy traditional sports.</w:t>
            </w:r>
          </w:p>
          <w:p w14:paraId="76D477EA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500940D2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2. Enhances Creativity and Imagination</w:t>
            </w:r>
          </w:p>
          <w:p w14:paraId="7AE341C2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Mud is an open</w:t>
            </w:r>
            <w:r w:rsidRPr="00C84E51">
              <w:rPr>
                <w:rFonts w:ascii="Cambria Math" w:hAnsi="Cambria Math" w:cs="Cambria Math"/>
              </w:rPr>
              <w:t>‑</w:t>
            </w:r>
            <w:r w:rsidRPr="00C84E51">
              <w:rPr>
                <w:rFonts w:ascii="Comic Sans MS" w:hAnsi="Comic Sans MS" w:cs="Calibri"/>
              </w:rPr>
              <w:t>ended, flexible resource. Children plan, build and create using the natural materials around them.</w:t>
            </w:r>
          </w:p>
          <w:p w14:paraId="7B5EB3B9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Toy trucks and tools encourage role play (construction sites, gardening, transporting materials), helping children develop storytelling and play narratives.</w:t>
            </w:r>
          </w:p>
          <w:p w14:paraId="7B21B0F9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568F2888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3. Builds Problem</w:t>
            </w:r>
            <w:r w:rsidRPr="00C84E51">
              <w:rPr>
                <w:rFonts w:ascii="Cambria Math" w:hAnsi="Cambria Math" w:cs="Cambria Math"/>
                <w:b/>
                <w:bCs/>
              </w:rPr>
              <w:t>‑</w:t>
            </w:r>
            <w:r w:rsidRPr="00C84E51">
              <w:rPr>
                <w:rFonts w:ascii="Comic Sans MS" w:hAnsi="Comic Sans MS" w:cs="Calibri"/>
                <w:b/>
                <w:bCs/>
              </w:rPr>
              <w:t>Solving and Thinking Skills</w:t>
            </w:r>
          </w:p>
          <w:p w14:paraId="6593C5A4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Children experiment with cause and effect:</w:t>
            </w:r>
          </w:p>
          <w:p w14:paraId="71120F80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“What happens if I add water?”</w:t>
            </w:r>
          </w:p>
          <w:p w14:paraId="5CE9830E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“How deep can I dig?”</w:t>
            </w:r>
          </w:p>
          <w:p w14:paraId="05559D1C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 xml:space="preserve">They learn to design, test and adapt ideas </w:t>
            </w:r>
            <w:proofErr w:type="gramStart"/>
            <w:r w:rsidRPr="00C84E51">
              <w:rPr>
                <w:rFonts w:ascii="Comic Sans MS" w:hAnsi="Comic Sans MS" w:cs="Calibri"/>
              </w:rPr>
              <w:t>independently—key</w:t>
            </w:r>
            <w:proofErr w:type="gramEnd"/>
            <w:r w:rsidRPr="00C84E51">
              <w:rPr>
                <w:rFonts w:ascii="Comic Sans MS" w:hAnsi="Comic Sans MS" w:cs="Calibri"/>
              </w:rPr>
              <w:t xml:space="preserve"> elements of STEM thinking in early years and primary.</w:t>
            </w:r>
          </w:p>
          <w:p w14:paraId="4078F9AA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7C0EB4F6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4. Strengthens Social Skills and Collaboration</w:t>
            </w:r>
          </w:p>
          <w:p w14:paraId="729FA2A5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Mud areas naturally encourage teamwork—children negotiate space, share tools and work towards shared goals (building canals, roads, or “construction sites”).</w:t>
            </w:r>
          </w:p>
          <w:p w14:paraId="712F9976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This supports turn-taking, communication and conflict resolution in a real, meaningful context.</w:t>
            </w:r>
          </w:p>
          <w:p w14:paraId="4A1F3815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2AB74CFB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5. Promotes Emotional Regulation and Well</w:t>
            </w:r>
            <w:r w:rsidRPr="00C84E51">
              <w:rPr>
                <w:rFonts w:ascii="Cambria Math" w:hAnsi="Cambria Math" w:cs="Cambria Math"/>
                <w:b/>
                <w:bCs/>
              </w:rPr>
              <w:t>‑</w:t>
            </w:r>
            <w:r w:rsidRPr="00C84E51">
              <w:rPr>
                <w:rFonts w:ascii="Comic Sans MS" w:hAnsi="Comic Sans MS" w:cs="Calibri"/>
                <w:b/>
                <w:bCs/>
              </w:rPr>
              <w:t>being</w:t>
            </w:r>
          </w:p>
          <w:p w14:paraId="0761E967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Mud play is calming and grounding. The sensory experience helps children regulate their emotions and reduce stress.</w:t>
            </w:r>
          </w:p>
          <w:p w14:paraId="5243D48E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For pupils with SEMH needs, this provides a safe outlet for energy and big emotions.</w:t>
            </w:r>
          </w:p>
          <w:p w14:paraId="0F3E3803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60F77832" w14:textId="77777777" w:rsidR="00C84E51" w:rsidRPr="00C84E51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C84E51">
              <w:rPr>
                <w:rFonts w:ascii="Comic Sans MS" w:hAnsi="Comic Sans MS" w:cs="Calibri"/>
                <w:b/>
                <w:bCs/>
              </w:rPr>
              <w:t>6. Encourages Risk-Taking in a Safe, Supported Way</w:t>
            </w:r>
          </w:p>
          <w:p w14:paraId="5665D104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Using real tools like trowels teaches children to manage positive, age</w:t>
            </w:r>
            <w:r w:rsidRPr="00C84E51">
              <w:rPr>
                <w:rFonts w:ascii="Cambria Math" w:hAnsi="Cambria Math" w:cs="Cambria Math"/>
              </w:rPr>
              <w:t>‑</w:t>
            </w:r>
            <w:r w:rsidRPr="00C84E51">
              <w:rPr>
                <w:rFonts w:ascii="Comic Sans MS" w:hAnsi="Comic Sans MS" w:cs="Calibri"/>
              </w:rPr>
              <w:t>appropriate risks under supervision.</w:t>
            </w:r>
          </w:p>
          <w:p w14:paraId="1B105B33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This builds confidence, independence and resilience—central to OPAL’s principles.</w:t>
            </w:r>
          </w:p>
          <w:p w14:paraId="5D8777B6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31086632" w14:textId="77777777" w:rsidR="00C84E51" w:rsidRPr="00372D38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372D38">
              <w:rPr>
                <w:rFonts w:ascii="Comic Sans MS" w:hAnsi="Comic Sans MS" w:cs="Calibri"/>
                <w:b/>
                <w:bCs/>
              </w:rPr>
              <w:t>7. Inclusive for All Pupils</w:t>
            </w:r>
          </w:p>
          <w:p w14:paraId="4397E3D6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Mud play does not rely on language ability, athletic skill or social confidence.</w:t>
            </w:r>
          </w:p>
          <w:p w14:paraId="350C68CD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It is accessible to disadvantaged pupils, those with SEND, EAL learners and pupils who struggle with traditional playground games.</w:t>
            </w:r>
          </w:p>
          <w:p w14:paraId="381D5511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</w:p>
          <w:p w14:paraId="585549C9" w14:textId="77777777" w:rsidR="00C84E51" w:rsidRPr="00372D38" w:rsidRDefault="00C84E51" w:rsidP="00C84E51">
            <w:pPr>
              <w:rPr>
                <w:rFonts w:ascii="Comic Sans MS" w:hAnsi="Comic Sans MS" w:cs="Calibri"/>
                <w:b/>
                <w:bCs/>
              </w:rPr>
            </w:pPr>
            <w:r w:rsidRPr="00372D38">
              <w:rPr>
                <w:rFonts w:ascii="Comic Sans MS" w:hAnsi="Comic Sans MS" w:cs="Calibri"/>
                <w:b/>
                <w:bCs/>
              </w:rPr>
              <w:t>8. Connects Children to Nature</w:t>
            </w:r>
          </w:p>
          <w:p w14:paraId="266090F9" w14:textId="77777777" w:rsidR="00C84E51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Children gain a deeper understanding of the natural world, soil, weather and seasonal change.</w:t>
            </w:r>
          </w:p>
          <w:p w14:paraId="09512E0A" w14:textId="61A6562E" w:rsidR="00C95ECD" w:rsidRPr="00C84E51" w:rsidRDefault="00C84E51" w:rsidP="00C84E51">
            <w:pPr>
              <w:rPr>
                <w:rFonts w:ascii="Comic Sans MS" w:hAnsi="Comic Sans MS" w:cs="Calibri"/>
              </w:rPr>
            </w:pPr>
            <w:r w:rsidRPr="00C84E51">
              <w:rPr>
                <w:rFonts w:ascii="Comic Sans MS" w:hAnsi="Comic Sans MS" w:cs="Calibri"/>
              </w:rPr>
              <w:t>Being outdoors improves mood, reduces stress and increases engagement.</w:t>
            </w:r>
          </w:p>
          <w:p w14:paraId="16BCB658" w14:textId="2CAC7125" w:rsidR="002621F7" w:rsidRDefault="002621F7" w:rsidP="00372D38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Activity ideas: </w:t>
            </w:r>
          </w:p>
          <w:p w14:paraId="65EC3B8D" w14:textId="77777777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1. Construction &amp; Building</w:t>
            </w:r>
          </w:p>
          <w:p w14:paraId="75119537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build a road for the trucks?”</w:t>
            </w:r>
          </w:p>
          <w:p w14:paraId="3E9649D4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creating a mud ramp—how steep can you make it?”</w:t>
            </w:r>
          </w:p>
          <w:p w14:paraId="269B24C1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dig a garage or parking bay for your vehicles?”</w:t>
            </w:r>
          </w:p>
          <w:p w14:paraId="28DDD8AE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“Make a mini village or ‘construction site’ using sticks, stones and mud.”</w:t>
            </w:r>
          </w:p>
          <w:p w14:paraId="61CE5982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“Build a bridge for water or trucks to go under.”</w:t>
            </w:r>
          </w:p>
          <w:p w14:paraId="50D3C9E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67F61DA0" w14:textId="77777777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2. Digging Challenges</w:t>
            </w:r>
          </w:p>
          <w:p w14:paraId="69F6CE72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“How deep can you dig safely?”</w:t>
            </w:r>
          </w:p>
          <w:p w14:paraId="3C5ADEB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make a hole big enough to stand a stick upright?”</w:t>
            </w:r>
          </w:p>
          <w:p w14:paraId="051F7451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digging a tunnel—can you connect two holes?”</w:t>
            </w:r>
          </w:p>
          <w:p w14:paraId="22BE0CBD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“Make a pattern in the mud using a trowel.”</w:t>
            </w:r>
          </w:p>
          <w:p w14:paraId="6FFB62CF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“Create a boundary around your area so others know it’s your project.”</w:t>
            </w:r>
          </w:p>
          <w:p w14:paraId="213F2A73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09836556" w14:textId="25192F9B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3. Sensory &amp; Creative Play</w:t>
            </w:r>
          </w:p>
          <w:p w14:paraId="148D0E5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“Make mud pies or mud cakes (no eating!).”</w:t>
            </w:r>
          </w:p>
          <w:p w14:paraId="026C6D5D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“Use sticks and leaves to decorate a mud sculpture.”</w:t>
            </w:r>
          </w:p>
          <w:p w14:paraId="14AC3406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“Create mud paint and make patterns on stones.”</w:t>
            </w:r>
          </w:p>
          <w:p w14:paraId="2D54763E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making animal footprints with toy animals.”</w:t>
            </w:r>
          </w:p>
          <w:p w14:paraId="1C48EB83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“Write your initials in the mud using a stick.”</w:t>
            </w:r>
          </w:p>
          <w:p w14:paraId="347FC2E7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2464E83E" w14:textId="77777777" w:rsid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691CE737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4E2E6192" w14:textId="46BCA38B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>
              <w:rPr>
                <w:rFonts w:ascii="Comic Sans MS" w:hAnsi="Comic Sans MS" w:cs="Calibri"/>
                <w:b/>
                <w:bCs/>
              </w:rPr>
              <w:lastRenderedPageBreak/>
              <w:t>4</w:t>
            </w:r>
            <w:r w:rsidRPr="006B1179">
              <w:rPr>
                <w:rFonts w:ascii="Comic Sans MS" w:hAnsi="Comic Sans MS" w:cs="Calibri"/>
                <w:b/>
                <w:bCs/>
              </w:rPr>
              <w:t>. Role</w:t>
            </w:r>
            <w:r w:rsidRPr="006B1179">
              <w:rPr>
                <w:rFonts w:ascii="Cambria Math" w:hAnsi="Cambria Math" w:cs="Cambria Math"/>
                <w:b/>
                <w:bCs/>
              </w:rPr>
              <w:t>‑</w:t>
            </w:r>
            <w:r w:rsidRPr="006B1179">
              <w:rPr>
                <w:rFonts w:ascii="Comic Sans MS" w:hAnsi="Comic Sans MS" w:cs="Calibri"/>
                <w:b/>
                <w:bCs/>
              </w:rPr>
              <w:t>Play Scenarios</w:t>
            </w:r>
          </w:p>
          <w:p w14:paraId="210FBAA4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“Pretend you’re a builder or engineer on a site.”</w:t>
            </w:r>
          </w:p>
          <w:p w14:paraId="7377E437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“Create a dinosaur dig—can you bury and uncover ‘fossils’?”</w:t>
            </w:r>
          </w:p>
          <w:p w14:paraId="597B0C7D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“Be a gardener—make a pretend flowerbed or vegetable patch.”</w:t>
            </w:r>
          </w:p>
          <w:p w14:paraId="609AF0A6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“Act as a scientist taking soil samples.”</w:t>
            </w:r>
          </w:p>
          <w:p w14:paraId="330EF6F5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“Pretend you’re on a rescue mission—dig a path for help to arrive.”</w:t>
            </w:r>
          </w:p>
          <w:p w14:paraId="030B703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68DD48FE" w14:textId="6268FCBB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5. Team Challenges</w:t>
            </w:r>
          </w:p>
          <w:p w14:paraId="7C92AD42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“Work together to build the longest canal.”</w:t>
            </w:r>
          </w:p>
          <w:p w14:paraId="220DC892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your group make a network of roads that join up?”</w:t>
            </w:r>
          </w:p>
          <w:p w14:paraId="05D44BCE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filling a bucket—who can do it carefully and fastest?”</w:t>
            </w:r>
          </w:p>
          <w:p w14:paraId="3C6CCB3E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pass mud or water to each other using scoops without spilling?”</w:t>
            </w:r>
          </w:p>
          <w:p w14:paraId="34BDE636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“Build a truck obstacle course together.”</w:t>
            </w:r>
          </w:p>
          <w:p w14:paraId="419E71BD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767E3C32" w14:textId="7C40DBD9" w:rsidR="006B1179" w:rsidRPr="006B1179" w:rsidRDefault="006B1179" w:rsidP="006B1179">
            <w:pPr>
              <w:rPr>
                <w:rFonts w:ascii="Comic Sans MS" w:hAnsi="Comic Sans MS" w:cs="Calibri"/>
                <w:b/>
                <w:bCs/>
              </w:rPr>
            </w:pPr>
            <w:r w:rsidRPr="006B1179">
              <w:rPr>
                <w:rFonts w:ascii="Comic Sans MS" w:hAnsi="Comic Sans MS" w:cs="Calibri"/>
                <w:b/>
                <w:bCs/>
              </w:rPr>
              <w:t>6. Nature Exploration</w:t>
            </w:r>
          </w:p>
          <w:p w14:paraId="77CA1696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“See what happens if you add leaves, twigs, or stones.”</w:t>
            </w:r>
          </w:p>
          <w:p w14:paraId="1ED16225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“Can you make a home for a mini</w:t>
            </w:r>
            <w:r w:rsidRPr="006B1179">
              <w:rPr>
                <w:rFonts w:ascii="Cambria Math" w:hAnsi="Cambria Math" w:cs="Cambria Math"/>
              </w:rPr>
              <w:t>‑</w:t>
            </w:r>
            <w:r w:rsidRPr="006B1179">
              <w:rPr>
                <w:rFonts w:ascii="Comic Sans MS" w:hAnsi="Comic Sans MS" w:cs="Calibri"/>
              </w:rPr>
              <w:t>beast?</w:t>
            </w:r>
            <w:r w:rsidRPr="006B1179">
              <w:rPr>
                <w:rFonts w:ascii="Comic Sans MS" w:hAnsi="Comic Sans MS" w:cs="Comic Sans MS"/>
              </w:rPr>
              <w:t>”</w:t>
            </w:r>
          </w:p>
          <w:p w14:paraId="61AEDD69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“Try building a dam—what materials work best?”</w:t>
            </w:r>
          </w:p>
          <w:p w14:paraId="0C70F949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“Make a tiny pond—does it drain or stay full?”</w:t>
            </w:r>
          </w:p>
          <w:p w14:paraId="65182DD3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  <w:r w:rsidRPr="006B1179">
              <w:rPr>
                <w:rFonts w:ascii="Comic Sans MS" w:hAnsi="Comic Sans MS" w:cs="Calibri"/>
              </w:rPr>
              <w:t>“Create a soil layer model—can you find different colours/textures?”</w:t>
            </w:r>
          </w:p>
          <w:p w14:paraId="6BA2DC5B" w14:textId="77777777" w:rsidR="006B1179" w:rsidRPr="006B1179" w:rsidRDefault="006B1179" w:rsidP="006B1179">
            <w:pPr>
              <w:rPr>
                <w:rFonts w:ascii="Comic Sans MS" w:hAnsi="Comic Sans MS" w:cs="Calibri"/>
              </w:rPr>
            </w:pPr>
          </w:p>
          <w:p w14:paraId="65D8FFB1" w14:textId="459AA8C7" w:rsidR="00C95ECD" w:rsidRDefault="00C95ECD" w:rsidP="00C95ECD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Risks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49E5D39A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 xml:space="preserve">1. Cuts, Scratches or Pinched Skin </w:t>
            </w:r>
            <w:proofErr w:type="gramStart"/>
            <w:r w:rsidRPr="00D11652">
              <w:rPr>
                <w:rFonts w:ascii="Comic Sans MS" w:hAnsi="Comic Sans MS" w:cs="Calibri"/>
                <w:b/>
                <w:bCs/>
              </w:rPr>
              <w:t>From</w:t>
            </w:r>
            <w:proofErr w:type="gramEnd"/>
            <w:r w:rsidRPr="00D11652">
              <w:rPr>
                <w:rFonts w:ascii="Comic Sans MS" w:hAnsi="Comic Sans MS" w:cs="Calibri"/>
                <w:b/>
                <w:bCs/>
              </w:rPr>
              <w:t xml:space="preserve"> Spades/Trowels</w:t>
            </w:r>
          </w:p>
          <w:p w14:paraId="6CDEC655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Children may catch fingers on metal edges, scrape knuckles, or trap skin between spade handles.</w:t>
            </w:r>
          </w:p>
          <w:p w14:paraId="1EACE0AB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6933BE4F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2. Finding Animal Faeces in Soil</w:t>
            </w:r>
          </w:p>
          <w:p w14:paraId="3080AB5E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Contact with dog/cat/fox faeces can lead to illness or contamination risks.</w:t>
            </w:r>
          </w:p>
          <w:p w14:paraId="0990A676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0D4EA0D6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3. Hidden Sharp Objects in Soil (Glass, Metal, Stones)</w:t>
            </w:r>
          </w:p>
          <w:p w14:paraId="7F865A99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lastRenderedPageBreak/>
              <w:t>Children may uncover sharp debris that could cause cuts or puncture wounds.</w:t>
            </w:r>
          </w:p>
          <w:p w14:paraId="39028452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309B00B4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4. Risk of Mud in Eyes / Face</w:t>
            </w:r>
          </w:p>
          <w:p w14:paraId="760064BD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Children may accidentally flick mud, causing irritation or discomfort.</w:t>
            </w:r>
          </w:p>
          <w:p w14:paraId="3D0EEB74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006B8721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5. Slips, Trips and Falls</w:t>
            </w:r>
          </w:p>
          <w:p w14:paraId="7D1DEDEC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Wet soil and mud can become slippery underfoot.</w:t>
            </w:r>
          </w:p>
          <w:p w14:paraId="5FC2DA3D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513B42BB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6. Cross</w:t>
            </w:r>
            <w:r w:rsidRPr="00D11652">
              <w:rPr>
                <w:rFonts w:ascii="Cambria Math" w:hAnsi="Cambria Math" w:cs="Cambria Math"/>
                <w:b/>
                <w:bCs/>
              </w:rPr>
              <w:t>‑</w:t>
            </w:r>
            <w:r w:rsidRPr="00D11652">
              <w:rPr>
                <w:rFonts w:ascii="Comic Sans MS" w:hAnsi="Comic Sans MS" w:cs="Calibri"/>
                <w:b/>
                <w:bCs/>
              </w:rPr>
              <w:t>Contamination / Dirty Hands</w:t>
            </w:r>
          </w:p>
          <w:p w14:paraId="5080A58A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Children may get mud on hands, then touch faces/food, increasing risk of illness.</w:t>
            </w:r>
          </w:p>
          <w:p w14:paraId="6D054047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7D7FE51E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7. Over</w:t>
            </w:r>
            <w:r w:rsidRPr="00D11652">
              <w:rPr>
                <w:rFonts w:ascii="Cambria Math" w:hAnsi="Cambria Math" w:cs="Cambria Math"/>
                <w:b/>
                <w:bCs/>
              </w:rPr>
              <w:t>‑</w:t>
            </w:r>
            <w:r w:rsidRPr="00D11652">
              <w:rPr>
                <w:rFonts w:ascii="Comic Sans MS" w:hAnsi="Comic Sans MS" w:cs="Calibri"/>
                <w:b/>
                <w:bCs/>
              </w:rPr>
              <w:t>Excited or Unsafe Play</w:t>
            </w:r>
          </w:p>
          <w:p w14:paraId="56F8C744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Enthusiastic digging may lead to unsafe tool waving or crowding.</w:t>
            </w:r>
          </w:p>
          <w:p w14:paraId="134DE179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2DCF9DD3" w14:textId="77777777" w:rsidR="00D11652" w:rsidRPr="00D11652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D11652">
              <w:rPr>
                <w:rFonts w:ascii="Comic Sans MS" w:hAnsi="Comic Sans MS" w:cs="Calibri"/>
                <w:b/>
                <w:bCs/>
              </w:rPr>
              <w:t>8. Fatigue or Over</w:t>
            </w:r>
            <w:r w:rsidRPr="00D11652">
              <w:rPr>
                <w:rFonts w:ascii="Cambria Math" w:hAnsi="Cambria Math" w:cs="Cambria Math"/>
                <w:b/>
                <w:bCs/>
              </w:rPr>
              <w:t>‑</w:t>
            </w:r>
            <w:r w:rsidRPr="00D11652">
              <w:rPr>
                <w:rFonts w:ascii="Comic Sans MS" w:hAnsi="Comic Sans MS" w:cs="Calibri"/>
                <w:b/>
                <w:bCs/>
              </w:rPr>
              <w:t xml:space="preserve">Exertion </w:t>
            </w:r>
            <w:proofErr w:type="gramStart"/>
            <w:r w:rsidRPr="00D11652">
              <w:rPr>
                <w:rFonts w:ascii="Comic Sans MS" w:hAnsi="Comic Sans MS" w:cs="Calibri"/>
                <w:b/>
                <w:bCs/>
              </w:rPr>
              <w:t>From</w:t>
            </w:r>
            <w:proofErr w:type="gramEnd"/>
            <w:r w:rsidRPr="00D11652">
              <w:rPr>
                <w:rFonts w:ascii="Comic Sans MS" w:hAnsi="Comic Sans MS" w:cs="Calibri"/>
                <w:b/>
                <w:bCs/>
              </w:rPr>
              <w:t xml:space="preserve"> Heavy Digging</w:t>
            </w:r>
          </w:p>
          <w:p w14:paraId="728A5867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  <w:r w:rsidRPr="00D11652">
              <w:rPr>
                <w:rFonts w:ascii="Comic Sans MS" w:hAnsi="Comic Sans MS" w:cs="Calibri"/>
              </w:rPr>
              <w:t>Children may tire themselves and strain muscles if digging too vigorously.</w:t>
            </w:r>
          </w:p>
          <w:p w14:paraId="3EA7BDB7" w14:textId="3EA30463" w:rsidR="002621F7" w:rsidRPr="00D11652" w:rsidRDefault="002621F7" w:rsidP="00D11652">
            <w:pPr>
              <w:rPr>
                <w:rFonts w:ascii="Comic Sans MS" w:hAnsi="Comic Sans MS" w:cs="Calibri"/>
              </w:rPr>
            </w:pPr>
          </w:p>
        </w:tc>
        <w:tc>
          <w:tcPr>
            <w:tcW w:w="7694" w:type="dxa"/>
          </w:tcPr>
          <w:p w14:paraId="0F45901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Risk Management: </w:t>
            </w:r>
          </w:p>
          <w:p w14:paraId="0D6ECC08" w14:textId="77777777" w:rsidR="00D11652" w:rsidRPr="002F4E4D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2F4E4D">
              <w:rPr>
                <w:rFonts w:ascii="Comic Sans MS" w:hAnsi="Comic Sans MS" w:cs="Calibri"/>
                <w:b/>
                <w:bCs/>
              </w:rPr>
              <w:t xml:space="preserve">1. Cuts, Scratches or Pinched Skin </w:t>
            </w:r>
            <w:proofErr w:type="gramStart"/>
            <w:r w:rsidRPr="002F4E4D">
              <w:rPr>
                <w:rFonts w:ascii="Comic Sans MS" w:hAnsi="Comic Sans MS" w:cs="Calibri"/>
                <w:b/>
                <w:bCs/>
              </w:rPr>
              <w:t>From</w:t>
            </w:r>
            <w:proofErr w:type="gramEnd"/>
            <w:r w:rsidRPr="002F4E4D">
              <w:rPr>
                <w:rFonts w:ascii="Comic Sans MS" w:hAnsi="Comic Sans MS" w:cs="Calibri"/>
                <w:b/>
                <w:bCs/>
              </w:rPr>
              <w:t xml:space="preserve"> Spades/Trowels</w:t>
            </w:r>
          </w:p>
          <w:p w14:paraId="228B051A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Provide only age</w:t>
            </w:r>
            <w:r w:rsidRPr="002F4E4D">
              <w:rPr>
                <w:rFonts w:ascii="Cambria Math" w:hAnsi="Cambria Math" w:cs="Cambria Math"/>
              </w:rPr>
              <w:t>‑</w:t>
            </w:r>
            <w:r w:rsidRPr="002F4E4D">
              <w:rPr>
                <w:rFonts w:ascii="Comic Sans MS" w:hAnsi="Comic Sans MS" w:cs="Calibri"/>
              </w:rPr>
              <w:t>appropriate, child</w:t>
            </w:r>
            <w:r w:rsidRPr="002F4E4D">
              <w:rPr>
                <w:rFonts w:ascii="Cambria Math" w:hAnsi="Cambria Math" w:cs="Cambria Math"/>
              </w:rPr>
              <w:t>‑</w:t>
            </w:r>
            <w:r w:rsidRPr="002F4E4D">
              <w:rPr>
                <w:rFonts w:ascii="Comic Sans MS" w:hAnsi="Comic Sans MS" w:cs="Calibri"/>
              </w:rPr>
              <w:t>safe digging tools (no sharp edges).</w:t>
            </w:r>
          </w:p>
          <w:p w14:paraId="4A4F704A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Staff to give clear expectations about safe tool use (e.g., “spades stay low”, “one spade per child”).</w:t>
            </w:r>
          </w:p>
          <w:p w14:paraId="6493A969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Demonstrate correct grip and how to dig safely.</w:t>
            </w:r>
          </w:p>
          <w:p w14:paraId="0FD71BE1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Ensure tools are regularly checked for damage such as loose handles or sharp burrs.</w:t>
            </w:r>
          </w:p>
          <w:p w14:paraId="4A554E72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Limit numbers in the digging area to prevent overcrowding.</w:t>
            </w:r>
          </w:p>
          <w:p w14:paraId="45AF3EBC" w14:textId="77777777" w:rsidR="00D11652" w:rsidRPr="002F4E4D" w:rsidRDefault="00D11652" w:rsidP="002F4E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Encourage gloves for pupils with sensory needs or vulnerable skin.</w:t>
            </w:r>
          </w:p>
          <w:p w14:paraId="22581C62" w14:textId="77777777" w:rsidR="00D11652" w:rsidRPr="002F4E4D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2F4E4D">
              <w:rPr>
                <w:rFonts w:ascii="Comic Sans MS" w:hAnsi="Comic Sans MS" w:cs="Calibri"/>
                <w:b/>
                <w:bCs/>
              </w:rPr>
              <w:lastRenderedPageBreak/>
              <w:t>2. Finding Animal Faeces in Soil</w:t>
            </w:r>
          </w:p>
          <w:p w14:paraId="5F8797B4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Daily visual inspection of the digging area by staff before opening.</w:t>
            </w:r>
          </w:p>
          <w:p w14:paraId="6FD3C05C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Immediate removal of any faeces using a poo-scoop and bag, followed by safe disposal.</w:t>
            </w:r>
          </w:p>
          <w:p w14:paraId="29877FCF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If contamination is suspected, close the area until the soil is checked and rotovated or replaced.</w:t>
            </w:r>
          </w:p>
          <w:p w14:paraId="4E3F01BD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Encourage children to report anything unusual in the soil.</w:t>
            </w:r>
          </w:p>
          <w:p w14:paraId="62328BD2" w14:textId="77777777" w:rsidR="00D11652" w:rsidRPr="002F4E4D" w:rsidRDefault="00D11652" w:rsidP="002F4E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4E4D">
              <w:rPr>
                <w:rFonts w:ascii="Comic Sans MS" w:hAnsi="Comic Sans MS" w:cs="Calibri"/>
              </w:rPr>
              <w:t>Reinforce handwashing routines after mud play.</w:t>
            </w:r>
          </w:p>
          <w:p w14:paraId="482AE12A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7753A162" w14:textId="77777777" w:rsidR="00D11652" w:rsidRPr="002F4E4D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2F4E4D">
              <w:rPr>
                <w:rFonts w:ascii="Comic Sans MS" w:hAnsi="Comic Sans MS" w:cs="Calibri"/>
                <w:b/>
                <w:bCs/>
              </w:rPr>
              <w:t>3. Hidden Sharp Objects in Soil (Glass, Metal, Stones)</w:t>
            </w:r>
          </w:p>
          <w:p w14:paraId="1B2FB211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Conduct an initial deep dig and thorough site check before the area is first used.</w:t>
            </w:r>
          </w:p>
          <w:p w14:paraId="0FCEE9A8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Weekly raking/turning of soil by staff to check for new debris.</w:t>
            </w:r>
          </w:p>
          <w:p w14:paraId="0FE67D58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Clear procedure for children: “If you find something odd, stop and tell an adult.”</w:t>
            </w:r>
          </w:p>
          <w:p w14:paraId="18634BFF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Remove sharp objects using gloves and place into a secure waste container.</w:t>
            </w:r>
          </w:p>
          <w:p w14:paraId="346743DD" w14:textId="77777777" w:rsidR="00D11652" w:rsidRPr="00620D88" w:rsidRDefault="00D11652" w:rsidP="00620D8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620D88">
              <w:rPr>
                <w:rFonts w:ascii="Comic Sans MS" w:hAnsi="Comic Sans MS" w:cs="Calibri"/>
              </w:rPr>
              <w:t>Consider topping up soil/storage with tested, clean soil if the area is heavily used.</w:t>
            </w:r>
          </w:p>
          <w:p w14:paraId="78A34109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4CA289B4" w14:textId="77777777" w:rsidR="00D11652" w:rsidRPr="00957C8E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957C8E">
              <w:rPr>
                <w:rFonts w:ascii="Comic Sans MS" w:hAnsi="Comic Sans MS" w:cs="Calibri"/>
                <w:b/>
                <w:bCs/>
              </w:rPr>
              <w:t>4. Risk of Mud in Eyes / Face</w:t>
            </w:r>
          </w:p>
          <w:p w14:paraId="460A134D" w14:textId="77777777" w:rsidR="00D11652" w:rsidRPr="00957C8E" w:rsidRDefault="00D11652" w:rsidP="00957C8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Clear rule: “No throwing mud or digging above waist height.”</w:t>
            </w:r>
          </w:p>
          <w:p w14:paraId="0B9345DF" w14:textId="77777777" w:rsidR="00D11652" w:rsidRPr="00957C8E" w:rsidRDefault="00D11652" w:rsidP="00957C8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Encourage children to kneel or sit while digging to keep tools low.</w:t>
            </w:r>
          </w:p>
          <w:p w14:paraId="2BEC27C5" w14:textId="77777777" w:rsidR="00D11652" w:rsidRPr="00957C8E" w:rsidRDefault="00D11652" w:rsidP="00957C8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Provide access to clean water/wipes for quick first aid rinsing.</w:t>
            </w:r>
          </w:p>
          <w:p w14:paraId="1DBE8D68" w14:textId="77777777" w:rsidR="00D11652" w:rsidRPr="00957C8E" w:rsidRDefault="00D11652" w:rsidP="00957C8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Staff supervision in high</w:t>
            </w:r>
            <w:r w:rsidRPr="00957C8E">
              <w:rPr>
                <w:rFonts w:ascii="Cambria Math" w:hAnsi="Cambria Math" w:cs="Cambria Math"/>
              </w:rPr>
              <w:t>‑</w:t>
            </w:r>
            <w:r w:rsidRPr="00957C8E">
              <w:rPr>
                <w:rFonts w:ascii="Comic Sans MS" w:hAnsi="Comic Sans MS" w:cs="Calibri"/>
              </w:rPr>
              <w:t>energy times.</w:t>
            </w:r>
          </w:p>
          <w:p w14:paraId="63368C28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3EABB7BE" w14:textId="77777777" w:rsidR="00D11652" w:rsidRPr="00957C8E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957C8E">
              <w:rPr>
                <w:rFonts w:ascii="Comic Sans MS" w:hAnsi="Comic Sans MS" w:cs="Calibri"/>
                <w:b/>
                <w:bCs/>
              </w:rPr>
              <w:t>5. Slips, Trips and Falls</w:t>
            </w:r>
          </w:p>
          <w:p w14:paraId="6C5377BE" w14:textId="77777777" w:rsidR="00D11652" w:rsidRPr="00957C8E" w:rsidRDefault="00D11652" w:rsidP="00957C8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Ensure the area has good drainage or bark/chipping edges to reduce waterlogging.</w:t>
            </w:r>
          </w:p>
          <w:p w14:paraId="59259C79" w14:textId="77777777" w:rsidR="00D11652" w:rsidRPr="00957C8E" w:rsidRDefault="00D11652" w:rsidP="00957C8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Staff remind children to walk carefully in muddy zones.</w:t>
            </w:r>
          </w:p>
          <w:p w14:paraId="12F0AFE4" w14:textId="77777777" w:rsidR="00D11652" w:rsidRPr="00957C8E" w:rsidRDefault="00D11652" w:rsidP="00957C8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Use perimeter markings (logs, tyres, ropes) to define safe boundaries.</w:t>
            </w:r>
          </w:p>
          <w:p w14:paraId="369880D1" w14:textId="77777777" w:rsidR="00D11652" w:rsidRPr="00957C8E" w:rsidRDefault="00D11652" w:rsidP="00957C8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957C8E">
              <w:rPr>
                <w:rFonts w:ascii="Comic Sans MS" w:hAnsi="Comic Sans MS" w:cs="Calibri"/>
              </w:rPr>
              <w:t>Encourage appropriate footwear (wellies when muddy).</w:t>
            </w:r>
          </w:p>
          <w:p w14:paraId="1392943E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35AB3C19" w14:textId="77777777" w:rsidR="00D11652" w:rsidRPr="00A701C1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A701C1">
              <w:rPr>
                <w:rFonts w:ascii="Comic Sans MS" w:hAnsi="Comic Sans MS" w:cs="Calibri"/>
                <w:b/>
                <w:bCs/>
              </w:rPr>
              <w:t>6. Cross</w:t>
            </w:r>
            <w:r w:rsidRPr="00A701C1">
              <w:rPr>
                <w:rFonts w:ascii="Cambria Math" w:hAnsi="Cambria Math" w:cs="Cambria Math"/>
                <w:b/>
                <w:bCs/>
              </w:rPr>
              <w:t>‑</w:t>
            </w:r>
            <w:r w:rsidRPr="00A701C1">
              <w:rPr>
                <w:rFonts w:ascii="Comic Sans MS" w:hAnsi="Comic Sans MS" w:cs="Calibri"/>
                <w:b/>
                <w:bCs/>
              </w:rPr>
              <w:t>Contamination / Dirty Hands</w:t>
            </w:r>
          </w:p>
          <w:p w14:paraId="73607DFF" w14:textId="77777777" w:rsidR="00D11652" w:rsidRPr="00A701C1" w:rsidRDefault="00D11652" w:rsidP="00A701C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Mandatory handwashing after the digging area.</w:t>
            </w:r>
          </w:p>
          <w:p w14:paraId="57CE9114" w14:textId="77777777" w:rsidR="00D11652" w:rsidRPr="00A701C1" w:rsidRDefault="00D11652" w:rsidP="00A701C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Provide a handwashing station or sanitiser as a temporary measure.</w:t>
            </w:r>
          </w:p>
          <w:p w14:paraId="2AA08668" w14:textId="77777777" w:rsidR="00D11652" w:rsidRPr="00A701C1" w:rsidRDefault="00D11652" w:rsidP="00A701C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Teach children to avoid touching eyes, mouth or face with muddy hands.</w:t>
            </w:r>
          </w:p>
          <w:p w14:paraId="6B510AF6" w14:textId="77777777" w:rsidR="00D11652" w:rsidRPr="00A701C1" w:rsidRDefault="00D11652" w:rsidP="00A701C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Provide wipes for quick clean-ups.</w:t>
            </w:r>
          </w:p>
          <w:p w14:paraId="6D873303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76BCE516" w14:textId="77777777" w:rsidR="00D11652" w:rsidRPr="00A701C1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A701C1">
              <w:rPr>
                <w:rFonts w:ascii="Comic Sans MS" w:hAnsi="Comic Sans MS" w:cs="Calibri"/>
                <w:b/>
                <w:bCs/>
              </w:rPr>
              <w:t>7. Over</w:t>
            </w:r>
            <w:r w:rsidRPr="00A701C1">
              <w:rPr>
                <w:rFonts w:ascii="Cambria Math" w:hAnsi="Cambria Math" w:cs="Cambria Math"/>
                <w:b/>
                <w:bCs/>
              </w:rPr>
              <w:t>‑</w:t>
            </w:r>
            <w:r w:rsidRPr="00A701C1">
              <w:rPr>
                <w:rFonts w:ascii="Comic Sans MS" w:hAnsi="Comic Sans MS" w:cs="Calibri"/>
                <w:b/>
                <w:bCs/>
              </w:rPr>
              <w:t>Excited or Unsafe Play</w:t>
            </w:r>
          </w:p>
          <w:p w14:paraId="36591A32" w14:textId="77777777" w:rsidR="00D11652" w:rsidRPr="00A701C1" w:rsidRDefault="00D11652" w:rsidP="00A701C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Staff use consistent OPAL language (“We dig safely”, “Tools stay down”).</w:t>
            </w:r>
          </w:p>
          <w:p w14:paraId="134EB51A" w14:textId="77777777" w:rsidR="00D11652" w:rsidRPr="00A701C1" w:rsidRDefault="00D11652" w:rsidP="00A701C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Set clear maximum numbers for the area.</w:t>
            </w:r>
          </w:p>
          <w:p w14:paraId="4D865E1E" w14:textId="77777777" w:rsidR="00D11652" w:rsidRPr="00A701C1" w:rsidRDefault="00D11652" w:rsidP="00A701C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Introduce turn-taking if needed.</w:t>
            </w:r>
          </w:p>
          <w:p w14:paraId="36D57D2A" w14:textId="77777777" w:rsidR="00D11652" w:rsidRPr="00A701C1" w:rsidRDefault="00D11652" w:rsidP="00A701C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Model calm play and redirect high-energy behaviour to another OPAL zone.</w:t>
            </w:r>
          </w:p>
          <w:p w14:paraId="3642E891" w14:textId="77777777" w:rsidR="00D11652" w:rsidRPr="00D11652" w:rsidRDefault="00D11652" w:rsidP="00D11652">
            <w:pPr>
              <w:rPr>
                <w:rFonts w:ascii="Comic Sans MS" w:hAnsi="Comic Sans MS" w:cs="Calibri"/>
              </w:rPr>
            </w:pPr>
          </w:p>
          <w:p w14:paraId="3FE0C909" w14:textId="77777777" w:rsidR="00D11652" w:rsidRPr="00A701C1" w:rsidRDefault="00D11652" w:rsidP="00D11652">
            <w:pPr>
              <w:rPr>
                <w:rFonts w:ascii="Comic Sans MS" w:hAnsi="Comic Sans MS" w:cs="Calibri"/>
                <w:b/>
                <w:bCs/>
              </w:rPr>
            </w:pPr>
            <w:r w:rsidRPr="00A701C1">
              <w:rPr>
                <w:rFonts w:ascii="Comic Sans MS" w:hAnsi="Comic Sans MS" w:cs="Calibri"/>
                <w:b/>
                <w:bCs/>
              </w:rPr>
              <w:t>8. Fatigue or Over</w:t>
            </w:r>
            <w:r w:rsidRPr="00A701C1">
              <w:rPr>
                <w:rFonts w:ascii="Cambria Math" w:hAnsi="Cambria Math" w:cs="Cambria Math"/>
                <w:b/>
                <w:bCs/>
              </w:rPr>
              <w:t>‑</w:t>
            </w:r>
            <w:r w:rsidRPr="00A701C1">
              <w:rPr>
                <w:rFonts w:ascii="Comic Sans MS" w:hAnsi="Comic Sans MS" w:cs="Calibri"/>
                <w:b/>
                <w:bCs/>
              </w:rPr>
              <w:t xml:space="preserve">Exertion </w:t>
            </w:r>
            <w:proofErr w:type="gramStart"/>
            <w:r w:rsidRPr="00A701C1">
              <w:rPr>
                <w:rFonts w:ascii="Comic Sans MS" w:hAnsi="Comic Sans MS" w:cs="Calibri"/>
                <w:b/>
                <w:bCs/>
              </w:rPr>
              <w:t>From</w:t>
            </w:r>
            <w:proofErr w:type="gramEnd"/>
            <w:r w:rsidRPr="00A701C1">
              <w:rPr>
                <w:rFonts w:ascii="Comic Sans MS" w:hAnsi="Comic Sans MS" w:cs="Calibri"/>
                <w:b/>
                <w:bCs/>
              </w:rPr>
              <w:t xml:space="preserve"> Heavy Digging</w:t>
            </w:r>
          </w:p>
          <w:p w14:paraId="0055178A" w14:textId="77777777" w:rsidR="00D11652" w:rsidRPr="00A701C1" w:rsidRDefault="00D11652" w:rsidP="00A701C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Encourage regular breaks.</w:t>
            </w:r>
          </w:p>
          <w:p w14:paraId="5B74A8FA" w14:textId="77777777" w:rsidR="00D11652" w:rsidRPr="00A701C1" w:rsidRDefault="00D11652" w:rsidP="00A701C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Use lighter, small tools for younger children.</w:t>
            </w:r>
          </w:p>
          <w:p w14:paraId="293253C8" w14:textId="2583603B" w:rsidR="002621F7" w:rsidRPr="00A701C1" w:rsidRDefault="00D11652" w:rsidP="00A701C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A701C1">
              <w:rPr>
                <w:rFonts w:ascii="Comic Sans MS" w:hAnsi="Comic Sans MS" w:cs="Calibri"/>
              </w:rPr>
              <w:t>Teach children to swap tasks (digging, transporting, building) to rest different muscles.</w:t>
            </w:r>
          </w:p>
          <w:p w14:paraId="4425E295" w14:textId="6FB9F63F" w:rsidR="00C95ECD" w:rsidRDefault="00C95ECD" w:rsidP="00C95ECD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B74970" w14:paraId="630A89C8" w14:textId="77777777" w:rsidTr="00CD4FB6">
        <w:trPr>
          <w:trHeight w:val="7034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5E988EDA" w14:textId="77777777" w:rsidR="00B74970" w:rsidRPr="002621F7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</w:p>
          <w:p w14:paraId="3B129F8F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A. Message for Staff</w:t>
            </w:r>
          </w:p>
          <w:p w14:paraId="54801175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Key points to brief staff on:</w:t>
            </w:r>
          </w:p>
          <w:p w14:paraId="502A8D8B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</w:p>
          <w:p w14:paraId="0B84F7BF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Purpose of the digging zone and the benefits (creativity, motor skills, teamwork, wellbeing).</w:t>
            </w:r>
          </w:p>
          <w:p w14:paraId="07212398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Clear rules for safe tool use.</w:t>
            </w:r>
          </w:p>
          <w:p w14:paraId="1D5F4374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Supervision expectations.</w:t>
            </w:r>
          </w:p>
          <w:p w14:paraId="6AAB8CAF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The pre</w:t>
            </w:r>
            <w:r w:rsidRPr="006A0757">
              <w:rPr>
                <w:rFonts w:ascii="Cambria Math" w:hAnsi="Cambria Math" w:cs="Cambria Math"/>
              </w:rPr>
              <w:t>‑</w:t>
            </w:r>
            <w:r w:rsidRPr="006A0757">
              <w:rPr>
                <w:rFonts w:ascii="Comic Sans MS" w:hAnsi="Comic Sans MS" w:cs="Calibri"/>
              </w:rPr>
              <w:t>opening daily check.</w:t>
            </w:r>
          </w:p>
          <w:p w14:paraId="524103B8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How to respond if a child uncovers something unsafe.</w:t>
            </w:r>
          </w:p>
          <w:p w14:paraId="23388422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Ensuring all children get a turn fairly.</w:t>
            </w:r>
          </w:p>
          <w:p w14:paraId="4A31E178" w14:textId="77777777" w:rsidR="006A0757" w:rsidRPr="006A0757" w:rsidRDefault="006A0757" w:rsidP="006A075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Encouraging positive, imaginative play rather than directing it.</w:t>
            </w:r>
          </w:p>
          <w:p w14:paraId="76A39F9E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</w:p>
          <w:p w14:paraId="1BBFB346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B. Message for Children</w:t>
            </w:r>
          </w:p>
          <w:p w14:paraId="244D48FE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Use simple wording such as:</w:t>
            </w:r>
          </w:p>
          <w:p w14:paraId="43F5F378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“Digging Area Rules”</w:t>
            </w:r>
          </w:p>
          <w:p w14:paraId="4D8A091A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</w:p>
          <w:p w14:paraId="438C015D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We dig safely.</w:t>
            </w:r>
          </w:p>
          <w:p w14:paraId="6D1D1B3C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Tools stay low.</w:t>
            </w:r>
          </w:p>
          <w:p w14:paraId="10AAAD75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No throwing mud.</w:t>
            </w:r>
          </w:p>
          <w:p w14:paraId="7ECD2144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We share tools kindly.</w:t>
            </w:r>
          </w:p>
          <w:p w14:paraId="1E821DA6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If we find something strange, we tell an adult.</w:t>
            </w:r>
          </w:p>
          <w:p w14:paraId="00B82B2C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We wash our hands afterwards.</w:t>
            </w:r>
          </w:p>
          <w:p w14:paraId="345CDD80" w14:textId="77777777" w:rsidR="006A0757" w:rsidRPr="006A0757" w:rsidRDefault="006A0757" w:rsidP="006A07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We look after nature while we play.</w:t>
            </w:r>
          </w:p>
          <w:p w14:paraId="69AA38E9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</w:p>
          <w:p w14:paraId="00CAB67C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C. Message for Parents</w:t>
            </w:r>
          </w:p>
          <w:p w14:paraId="7BC7579C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  <w:r w:rsidRPr="006A0757">
              <w:rPr>
                <w:rFonts w:ascii="Comic Sans MS" w:hAnsi="Comic Sans MS" w:cs="Calibri"/>
              </w:rPr>
              <w:t>Parents often appreciate knowing:</w:t>
            </w:r>
          </w:p>
          <w:p w14:paraId="2978F997" w14:textId="77777777" w:rsidR="006A0757" w:rsidRPr="006A0757" w:rsidRDefault="006A0757" w:rsidP="006A0757">
            <w:pPr>
              <w:rPr>
                <w:rFonts w:ascii="Comic Sans MS" w:hAnsi="Comic Sans MS" w:cs="Calibri"/>
              </w:rPr>
            </w:pPr>
          </w:p>
          <w:p w14:paraId="210BCF07" w14:textId="77777777" w:rsidR="006A0757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The digging area is intentional and part of OPAL’s outdoor play programme.</w:t>
            </w:r>
          </w:p>
          <w:p w14:paraId="5D1209B8" w14:textId="77777777" w:rsidR="006A0757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Mud play supports physical, social and emotional development.</w:t>
            </w:r>
          </w:p>
          <w:p w14:paraId="180BD14E" w14:textId="77777777" w:rsidR="006A0757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Children may get muddy — this is normal, not misbehaviour.</w:t>
            </w:r>
          </w:p>
          <w:p w14:paraId="186961AC" w14:textId="77777777" w:rsidR="006A0757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Clothing suggestions (old coats, wellies, spare socks, waterproof trousers).</w:t>
            </w:r>
          </w:p>
          <w:p w14:paraId="35CBB5CF" w14:textId="1DD4D023" w:rsidR="00B74970" w:rsidRPr="003D6FF7" w:rsidRDefault="006A0757" w:rsidP="003D6FF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3D6FF7">
              <w:rPr>
                <w:rFonts w:ascii="Comic Sans MS" w:hAnsi="Comic Sans MS" w:cs="Calibri"/>
              </w:rPr>
              <w:t>School’s commitment to hygiene and daily safety checks.</w:t>
            </w:r>
          </w:p>
        </w:tc>
      </w:tr>
    </w:tbl>
    <w:p w14:paraId="5E50F1E4" w14:textId="77777777" w:rsidR="002621F7" w:rsidRPr="002621F7" w:rsidRDefault="002621F7" w:rsidP="002621F7">
      <w:pPr>
        <w:jc w:val="center"/>
        <w:rPr>
          <w:rFonts w:ascii="Comic Sans MS" w:hAnsi="Comic Sans MS" w:cs="Calibri"/>
          <w:sz w:val="28"/>
          <w:szCs w:val="28"/>
        </w:rPr>
      </w:pPr>
    </w:p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063AB"/>
    <w:multiLevelType w:val="hybridMultilevel"/>
    <w:tmpl w:val="D8AA6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733A9"/>
    <w:multiLevelType w:val="hybridMultilevel"/>
    <w:tmpl w:val="4344E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27C7F"/>
    <w:multiLevelType w:val="hybridMultilevel"/>
    <w:tmpl w:val="EF38F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B24A25"/>
    <w:multiLevelType w:val="hybridMultilevel"/>
    <w:tmpl w:val="4D4CC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B436E"/>
    <w:multiLevelType w:val="hybridMultilevel"/>
    <w:tmpl w:val="1DD86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F79F5"/>
    <w:multiLevelType w:val="hybridMultilevel"/>
    <w:tmpl w:val="DBA27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E728DC"/>
    <w:multiLevelType w:val="hybridMultilevel"/>
    <w:tmpl w:val="6D4EB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A26C2"/>
    <w:multiLevelType w:val="hybridMultilevel"/>
    <w:tmpl w:val="231AE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08359C"/>
    <w:multiLevelType w:val="hybridMultilevel"/>
    <w:tmpl w:val="BD2E3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62F48"/>
    <w:multiLevelType w:val="hybridMultilevel"/>
    <w:tmpl w:val="286E8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60BAE"/>
    <w:multiLevelType w:val="hybridMultilevel"/>
    <w:tmpl w:val="9856A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369016">
    <w:abstractNumId w:val="3"/>
  </w:num>
  <w:num w:numId="2" w16cid:durableId="472066510">
    <w:abstractNumId w:val="11"/>
  </w:num>
  <w:num w:numId="3" w16cid:durableId="1200817141">
    <w:abstractNumId w:val="10"/>
  </w:num>
  <w:num w:numId="4" w16cid:durableId="2131245461">
    <w:abstractNumId w:val="6"/>
  </w:num>
  <w:num w:numId="5" w16cid:durableId="2114131910">
    <w:abstractNumId w:val="2"/>
  </w:num>
  <w:num w:numId="6" w16cid:durableId="59444828">
    <w:abstractNumId w:val="1"/>
  </w:num>
  <w:num w:numId="7" w16cid:durableId="1588923978">
    <w:abstractNumId w:val="9"/>
  </w:num>
  <w:num w:numId="8" w16cid:durableId="957099779">
    <w:abstractNumId w:val="4"/>
  </w:num>
  <w:num w:numId="9" w16cid:durableId="828910712">
    <w:abstractNumId w:val="7"/>
  </w:num>
  <w:num w:numId="10" w16cid:durableId="826436151">
    <w:abstractNumId w:val="0"/>
  </w:num>
  <w:num w:numId="11" w16cid:durableId="155150877">
    <w:abstractNumId w:val="5"/>
  </w:num>
  <w:num w:numId="12" w16cid:durableId="17383621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C6196"/>
    <w:rsid w:val="001855C6"/>
    <w:rsid w:val="002621F7"/>
    <w:rsid w:val="00274DE0"/>
    <w:rsid w:val="002F4E4D"/>
    <w:rsid w:val="00372D38"/>
    <w:rsid w:val="003A4127"/>
    <w:rsid w:val="003D6FF7"/>
    <w:rsid w:val="005413AC"/>
    <w:rsid w:val="005C6A88"/>
    <w:rsid w:val="00620D88"/>
    <w:rsid w:val="00673DD7"/>
    <w:rsid w:val="006A0757"/>
    <w:rsid w:val="006B1179"/>
    <w:rsid w:val="00957C8E"/>
    <w:rsid w:val="00A11F5B"/>
    <w:rsid w:val="00A701C1"/>
    <w:rsid w:val="00B74970"/>
    <w:rsid w:val="00BB4F95"/>
    <w:rsid w:val="00C84E51"/>
    <w:rsid w:val="00C913B4"/>
    <w:rsid w:val="00C95ECD"/>
    <w:rsid w:val="00CC5CDC"/>
    <w:rsid w:val="00D11652"/>
    <w:rsid w:val="00DE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 xsi:nil="true"/>
    <CloudMigratorOriginId xmlns="d22f82bf-43a5-4b09-a07c-f461356b174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customXml/itemProps2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16</cp:revision>
  <dcterms:created xsi:type="dcterms:W3CDTF">2026-03-06T10:14:00Z</dcterms:created>
  <dcterms:modified xsi:type="dcterms:W3CDTF">2026-10-17T13:31:00Z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  <property fmtid="{D5CDD505-2E9C-101B-9397-08002B2CF9AE}" pid="3" name="MediaServiceImageTags">
    <vt:lpwstr/>
  </property>
</Properties>
</file>